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51" w:rsidRDefault="004A66CB" w:rsidP="004A66CB">
      <w:pPr>
        <w:jc w:val="center"/>
      </w:pPr>
      <w:r>
        <w:t>HOW TO CRAFT A TOPIC SENTENCE IN AN ARGUMENTATIVE ESSAY</w:t>
      </w:r>
    </w:p>
    <w:p w:rsidR="004A66CB" w:rsidRDefault="004A66CB" w:rsidP="004A66CB">
      <w:pPr>
        <w:jc w:val="center"/>
      </w:pPr>
    </w:p>
    <w:p w:rsidR="004A66CB" w:rsidRDefault="00D617EA" w:rsidP="004A66CB">
      <w:pPr>
        <w:pStyle w:val="ListParagraph"/>
        <w:numPr>
          <w:ilvl w:val="0"/>
          <w:numId w:val="1"/>
        </w:numPr>
      </w:pPr>
      <w:r>
        <w:t>-It will be a complex sentence</w:t>
      </w:r>
      <w:r w:rsidR="004A66CB">
        <w:t xml:space="preserve"> (We didn’t officially review these yet, but that is a dependent c</w:t>
      </w:r>
      <w:r>
        <w:t>lause and an independent clause</w:t>
      </w:r>
      <w:r w:rsidR="004A66CB">
        <w:t>)</w:t>
      </w:r>
      <w:r>
        <w:t>.</w:t>
      </w:r>
    </w:p>
    <w:p w:rsidR="00D617EA" w:rsidRDefault="00D617EA" w:rsidP="00D617EA">
      <w:pPr>
        <w:pStyle w:val="ListParagraph"/>
        <w:numPr>
          <w:ilvl w:val="0"/>
          <w:numId w:val="2"/>
        </w:numPr>
      </w:pPr>
      <w:r>
        <w:t xml:space="preserve">The dependent </w:t>
      </w:r>
      <w:proofErr w:type="gramStart"/>
      <w:r>
        <w:t>clause  will</w:t>
      </w:r>
      <w:proofErr w:type="gramEnd"/>
      <w:r>
        <w:t xml:space="preserve"> address </w:t>
      </w:r>
      <w:r w:rsidRPr="00D617EA">
        <w:rPr>
          <w:color w:val="FF0000"/>
        </w:rPr>
        <w:t>a reason from the opposition’s argument</w:t>
      </w:r>
      <w:r>
        <w:t xml:space="preserve">. </w:t>
      </w:r>
    </w:p>
    <w:p w:rsidR="004A66CB" w:rsidRDefault="004A66CB" w:rsidP="004A66CB">
      <w:pPr>
        <w:pStyle w:val="ListParagraph"/>
      </w:pPr>
    </w:p>
    <w:p w:rsidR="004A66CB" w:rsidRDefault="00D617EA" w:rsidP="004A66CB">
      <w:pPr>
        <w:pStyle w:val="ListParagraph"/>
        <w:ind w:left="1440"/>
      </w:pPr>
      <w:r>
        <w:t>-</w:t>
      </w:r>
      <w:r w:rsidR="004A66CB">
        <w:t>Since you will need a topic sentence in each of the three body paragraphs, please use these dependent clauses:</w:t>
      </w:r>
    </w:p>
    <w:p w:rsidR="004A66CB" w:rsidRDefault="004A66CB" w:rsidP="004A66CB">
      <w:pPr>
        <w:pStyle w:val="ListParagraph"/>
        <w:ind w:left="1440"/>
      </w:pPr>
    </w:p>
    <w:p w:rsidR="004A66CB" w:rsidRDefault="004A66CB" w:rsidP="004A66CB">
      <w:pPr>
        <w:pStyle w:val="ListParagraph"/>
        <w:ind w:left="1440"/>
      </w:pPr>
      <w:r>
        <w:tab/>
      </w:r>
      <w:r>
        <w:tab/>
        <w:t xml:space="preserve">Even though the opposition claims ….        , </w:t>
      </w:r>
    </w:p>
    <w:p w:rsidR="004A66CB" w:rsidRDefault="004A66CB" w:rsidP="004A66CB">
      <w:pPr>
        <w:pStyle w:val="ListParagraph"/>
        <w:ind w:left="1440"/>
      </w:pPr>
    </w:p>
    <w:p w:rsidR="004A66CB" w:rsidRDefault="004A66CB" w:rsidP="004A66CB">
      <w:pPr>
        <w:pStyle w:val="ListParagraph"/>
        <w:ind w:left="1440"/>
      </w:pPr>
      <w:r>
        <w:tab/>
      </w:r>
      <w:r>
        <w:tab/>
      </w:r>
      <w:proofErr w:type="gramStart"/>
      <w:r>
        <w:t>Although the opposition claims   ….</w:t>
      </w:r>
      <w:proofErr w:type="gramEnd"/>
      <w:r>
        <w:t xml:space="preserve">           , </w:t>
      </w:r>
    </w:p>
    <w:p w:rsidR="004A66CB" w:rsidRDefault="004A66CB" w:rsidP="004A66CB">
      <w:pPr>
        <w:pStyle w:val="ListParagraph"/>
        <w:ind w:left="1440"/>
      </w:pPr>
    </w:p>
    <w:p w:rsidR="004A66CB" w:rsidRDefault="004A66CB" w:rsidP="004A66CB">
      <w:pPr>
        <w:pStyle w:val="ListParagraph"/>
        <w:ind w:left="1440"/>
      </w:pPr>
      <w:r>
        <w:tab/>
      </w:r>
      <w:r>
        <w:tab/>
      </w:r>
      <w:proofErr w:type="gramStart"/>
      <w:r>
        <w:t>While the opposition may claim …            ,</w:t>
      </w:r>
      <w:proofErr w:type="gramEnd"/>
      <w:r>
        <w:t xml:space="preserve"> </w:t>
      </w:r>
    </w:p>
    <w:p w:rsidR="004A66CB" w:rsidRDefault="004A66CB" w:rsidP="004A66CB">
      <w:pPr>
        <w:pStyle w:val="ListParagraph"/>
        <w:ind w:left="1440"/>
      </w:pPr>
    </w:p>
    <w:p w:rsidR="004A66CB" w:rsidRDefault="004A66CB" w:rsidP="004A66CB">
      <w:pPr>
        <w:pStyle w:val="ListParagraph"/>
        <w:ind w:left="1440"/>
      </w:pPr>
      <w:r>
        <w:tab/>
      </w:r>
      <w:r>
        <w:tab/>
        <w:t xml:space="preserve">Contrary to the belief that         …               , </w:t>
      </w:r>
    </w:p>
    <w:p w:rsidR="004A66CB" w:rsidRDefault="004A66CB" w:rsidP="004A66CB">
      <w:pPr>
        <w:pStyle w:val="ListParagraph"/>
        <w:ind w:left="1440"/>
      </w:pPr>
    </w:p>
    <w:p w:rsidR="004A66CB" w:rsidRDefault="004A66CB" w:rsidP="004A66CB">
      <w:pPr>
        <w:pStyle w:val="ListParagraph"/>
        <w:ind w:left="1440"/>
      </w:pPr>
      <w:r>
        <w:tab/>
      </w:r>
      <w:r>
        <w:tab/>
        <w:t xml:space="preserve">Despite the opposition’s claim that ….      , </w:t>
      </w:r>
    </w:p>
    <w:p w:rsidR="004A66CB" w:rsidRDefault="004A66CB" w:rsidP="004A66CB">
      <w:pPr>
        <w:pStyle w:val="ListParagraph"/>
        <w:ind w:left="1440"/>
      </w:pPr>
    </w:p>
    <w:p w:rsidR="004A66CB" w:rsidRDefault="004A66CB" w:rsidP="004A66CB">
      <w:pPr>
        <w:pStyle w:val="ListParagraph"/>
        <w:ind w:left="1440"/>
      </w:pPr>
      <w:r>
        <w:tab/>
      </w:r>
      <w:r>
        <w:tab/>
        <w:t>Regardless of the opposition’s claim that …     ,</w:t>
      </w:r>
    </w:p>
    <w:p w:rsidR="004A66CB" w:rsidRDefault="004A66CB" w:rsidP="004A66CB">
      <w:pPr>
        <w:pStyle w:val="ListParagraph"/>
        <w:ind w:left="1440"/>
      </w:pPr>
    </w:p>
    <w:p w:rsidR="004A66CB" w:rsidRDefault="00D617EA" w:rsidP="004A66CB">
      <w:pPr>
        <w:pStyle w:val="ListParagraph"/>
        <w:ind w:left="1440"/>
      </w:pPr>
      <w:r>
        <w:t>*</w:t>
      </w:r>
      <w:r w:rsidR="004A66CB">
        <w:t xml:space="preserve">Notice the comma after the dependent clause. </w:t>
      </w:r>
    </w:p>
    <w:p w:rsidR="00D617EA" w:rsidRPr="00D617EA" w:rsidRDefault="00D617EA" w:rsidP="004A66CB">
      <w:pPr>
        <w:pStyle w:val="ListParagraph"/>
        <w:ind w:left="1440"/>
        <w:rPr>
          <w:color w:val="00B050"/>
        </w:rPr>
      </w:pPr>
    </w:p>
    <w:p w:rsidR="00D617EA" w:rsidRPr="00D617EA" w:rsidRDefault="00D617EA" w:rsidP="00D617EA">
      <w:pPr>
        <w:pStyle w:val="ListParagraph"/>
        <w:numPr>
          <w:ilvl w:val="0"/>
          <w:numId w:val="2"/>
        </w:numPr>
        <w:rPr>
          <w:color w:val="00B050"/>
        </w:rPr>
      </w:pPr>
      <w:r w:rsidRPr="00D617EA">
        <w:rPr>
          <w:color w:val="00B050"/>
        </w:rPr>
        <w:t xml:space="preserve">The independent clause will present one </w:t>
      </w:r>
      <w:r w:rsidR="006B7CC2">
        <w:rPr>
          <w:color w:val="00B050"/>
        </w:rPr>
        <w:t>reason</w:t>
      </w:r>
      <w:r w:rsidRPr="00D617EA">
        <w:rPr>
          <w:color w:val="00B050"/>
        </w:rPr>
        <w:t xml:space="preserve">. </w:t>
      </w:r>
    </w:p>
    <w:p w:rsidR="00D617EA" w:rsidRDefault="00D617EA" w:rsidP="00D617EA"/>
    <w:p w:rsidR="00D617EA" w:rsidRPr="00D617EA" w:rsidRDefault="00D617EA" w:rsidP="00D617EA">
      <w:pPr>
        <w:rPr>
          <w:color w:val="00B050"/>
        </w:rPr>
      </w:pPr>
      <w:r>
        <w:t xml:space="preserve">FINISHED PRODUCT:  </w:t>
      </w:r>
      <w:r w:rsidRPr="00D617EA">
        <w:rPr>
          <w:rFonts w:ascii="Times New Roman" w:hAnsi="Times New Roman" w:cs="Times New Roman"/>
          <w:color w:val="FF0000"/>
          <w:sz w:val="24"/>
          <w:szCs w:val="24"/>
        </w:rPr>
        <w:t>Even though some people think that being able to show their style is worth the time and hassle in the morning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17EA">
        <w:rPr>
          <w:rFonts w:ascii="Times New Roman" w:hAnsi="Times New Roman" w:cs="Times New Roman"/>
          <w:color w:val="00B050"/>
          <w:sz w:val="24"/>
          <w:szCs w:val="24"/>
        </w:rPr>
        <w:t>uniforms allow for quicker dressing because they</w:t>
      </w:r>
      <w:r w:rsidR="006B7CC2">
        <w:rPr>
          <w:rFonts w:ascii="Times New Roman" w:hAnsi="Times New Roman" w:cs="Times New Roman"/>
          <w:color w:val="00B050"/>
          <w:sz w:val="24"/>
          <w:szCs w:val="24"/>
        </w:rPr>
        <w:t xml:space="preserve"> eliminate</w:t>
      </w:r>
      <w:r w:rsidRPr="00D617EA">
        <w:rPr>
          <w:rFonts w:ascii="Times New Roman" w:hAnsi="Times New Roman" w:cs="Times New Roman"/>
          <w:color w:val="00B050"/>
          <w:sz w:val="24"/>
          <w:szCs w:val="24"/>
        </w:rPr>
        <w:t xml:space="preserve"> the time spent on choice. </w:t>
      </w:r>
    </w:p>
    <w:p w:rsidR="004A66CB" w:rsidRDefault="00D617EA" w:rsidP="00D617EA">
      <w:r>
        <w:tab/>
      </w:r>
      <w:r>
        <w:tab/>
      </w:r>
    </w:p>
    <w:p w:rsidR="004A66CB" w:rsidRDefault="004A66CB"/>
    <w:sectPr w:rsidR="004A66CB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820"/>
    <w:multiLevelType w:val="hybridMultilevel"/>
    <w:tmpl w:val="E0D8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F1A"/>
    <w:multiLevelType w:val="hybridMultilevel"/>
    <w:tmpl w:val="46FE151E"/>
    <w:lvl w:ilvl="0" w:tplc="4FF270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CB"/>
    <w:rsid w:val="000B6D71"/>
    <w:rsid w:val="00145F51"/>
    <w:rsid w:val="004A66CB"/>
    <w:rsid w:val="006B7CC2"/>
    <w:rsid w:val="00906B13"/>
    <w:rsid w:val="00A12882"/>
    <w:rsid w:val="00A73653"/>
    <w:rsid w:val="00D617EA"/>
    <w:rsid w:val="00D75848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4</cp:revision>
  <dcterms:created xsi:type="dcterms:W3CDTF">2014-11-12T13:11:00Z</dcterms:created>
  <dcterms:modified xsi:type="dcterms:W3CDTF">2014-11-12T13:26:00Z</dcterms:modified>
</cp:coreProperties>
</file>