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B2" w:rsidRDefault="00B63CB2" w:rsidP="00B63CB2">
      <w:pPr>
        <w:tabs>
          <w:tab w:val="left" w:pos="9120"/>
          <w:tab w:val="left" w:pos="9240"/>
          <w:tab w:val="left" w:pos="10512"/>
        </w:tabs>
        <w:spacing w:before="120" w:line="360" w:lineRule="auto"/>
      </w:pPr>
      <w:bookmarkStart w:id="0" w:name="_GoBack"/>
      <w:bookmarkEnd w:id="0"/>
      <w:r>
        <w:t>Name:</w:t>
      </w:r>
    </w:p>
    <w:p w:rsidR="00B63CB2" w:rsidRDefault="00B63CB2" w:rsidP="00B63CB2">
      <w:pPr>
        <w:tabs>
          <w:tab w:val="left" w:pos="9120"/>
          <w:tab w:val="left" w:pos="9240"/>
          <w:tab w:val="left" w:pos="10512"/>
        </w:tabs>
        <w:spacing w:before="120" w:line="360" w:lineRule="auto"/>
      </w:pPr>
      <w:r>
        <w:t>Date:</w:t>
      </w:r>
    </w:p>
    <w:p w:rsidR="00B63CB2" w:rsidRPr="00B63CB2" w:rsidRDefault="00B63CB2" w:rsidP="00B63CB2">
      <w:pPr>
        <w:tabs>
          <w:tab w:val="left" w:pos="9120"/>
          <w:tab w:val="left" w:pos="9240"/>
          <w:tab w:val="left" w:pos="10512"/>
        </w:tabs>
        <w:spacing w:before="120" w:line="360" w:lineRule="auto"/>
        <w:jc w:val="center"/>
        <w:rPr>
          <w:b/>
        </w:rPr>
      </w:pPr>
      <w:r w:rsidRPr="00B63CB2">
        <w:rPr>
          <w:b/>
        </w:rPr>
        <w:t>COMBINING SENTENCES USING GERUNDS AND GERUND PHRASES</w:t>
      </w:r>
    </w:p>
    <w:p w:rsidR="00B63CB2" w:rsidRDefault="00B63CB2" w:rsidP="00B63CB2">
      <w:pPr>
        <w:tabs>
          <w:tab w:val="left" w:pos="9120"/>
          <w:tab w:val="left" w:pos="9240"/>
          <w:tab w:val="left" w:pos="10512"/>
        </w:tabs>
        <w:spacing w:before="120" w:line="360" w:lineRule="auto"/>
      </w:pPr>
      <w:r w:rsidRPr="00B63CB2">
        <w:rPr>
          <w:b/>
        </w:rPr>
        <w:t>Directions:</w:t>
      </w:r>
      <w:r>
        <w:t xml:space="preserve"> Combine the following sentences using a gerund or gerund phrase. </w:t>
      </w:r>
    </w:p>
    <w:p w:rsidR="00B63CB2" w:rsidRDefault="00B63CB2" w:rsidP="00B63CB2">
      <w:pPr>
        <w:tabs>
          <w:tab w:val="left" w:pos="9120"/>
          <w:tab w:val="left" w:pos="9240"/>
          <w:tab w:val="left" w:pos="10512"/>
        </w:tabs>
        <w:spacing w:before="120" w:line="360" w:lineRule="auto"/>
      </w:pPr>
      <w:r>
        <w:t>1. His goal became an obsession. He wanted to run a four-minute mile.</w:t>
      </w:r>
    </w:p>
    <w:p w:rsidR="00B63CB2" w:rsidRDefault="00B63CB2" w:rsidP="00B63CB2">
      <w:pPr>
        <w:tabs>
          <w:tab w:val="left" w:pos="9120"/>
          <w:tab w:val="left" w:pos="9240"/>
          <w:tab w:val="left" w:pos="104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CB2" w:rsidRDefault="00B63CB2" w:rsidP="00B63CB2">
      <w:pPr>
        <w:tabs>
          <w:tab w:val="left" w:pos="9120"/>
          <w:tab w:val="left" w:pos="9240"/>
          <w:tab w:val="left" w:pos="10512"/>
        </w:tabs>
        <w:spacing w:before="120" w:line="360" w:lineRule="auto"/>
      </w:pPr>
      <w:r>
        <w:t>2. Frank likes many activities in shop class. He especially likes to work with the jigsaw.</w:t>
      </w:r>
    </w:p>
    <w:p w:rsidR="00B63CB2" w:rsidRDefault="00B63CB2" w:rsidP="00B63CB2">
      <w:pPr>
        <w:tabs>
          <w:tab w:val="left" w:pos="9120"/>
          <w:tab w:val="left" w:pos="9240"/>
          <w:tab w:val="left" w:pos="104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CB2" w:rsidRDefault="00B63CB2" w:rsidP="00B63CB2">
      <w:pPr>
        <w:tabs>
          <w:tab w:val="left" w:pos="9120"/>
          <w:tab w:val="left" w:pos="9240"/>
          <w:tab w:val="left" w:pos="10512"/>
        </w:tabs>
        <w:spacing w:before="120"/>
      </w:pPr>
      <w:r>
        <w:t>3. Nancy received recognition from her fellow designers. The experience gave her more confidence.</w:t>
      </w:r>
    </w:p>
    <w:p w:rsidR="00B63CB2" w:rsidRDefault="00B63CB2" w:rsidP="00B63CB2">
      <w:pPr>
        <w:tabs>
          <w:tab w:val="left" w:pos="9120"/>
          <w:tab w:val="left" w:pos="9240"/>
          <w:tab w:val="left" w:pos="104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CB2" w:rsidRDefault="00B63CB2" w:rsidP="00B63CB2">
      <w:pPr>
        <w:tabs>
          <w:tab w:val="left" w:pos="9120"/>
          <w:tab w:val="left" w:pos="9240"/>
          <w:tab w:val="left" w:pos="10512"/>
        </w:tabs>
        <w:spacing w:before="120" w:line="360" w:lineRule="auto"/>
      </w:pPr>
      <w:r>
        <w:t>4. Do you want to make an A on the test? You might want to review grammar rules.</w:t>
      </w:r>
    </w:p>
    <w:p w:rsidR="00B63CB2" w:rsidRDefault="00B63CB2" w:rsidP="00B63CB2">
      <w:pPr>
        <w:tabs>
          <w:tab w:val="left" w:pos="9120"/>
          <w:tab w:val="left" w:pos="9240"/>
          <w:tab w:val="left" w:pos="104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3CB2" w:rsidRDefault="00B63CB2" w:rsidP="00B63C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t xml:space="preserve">5. </w:t>
      </w:r>
      <w:r>
        <w:rPr>
          <w:sz w:val="22"/>
          <w:szCs w:val="22"/>
        </w:rPr>
        <w:t>There was one objective in the cooking class. That was to guide the students to culinary mastery</w:t>
      </w:r>
      <w:r w:rsidRPr="00906562">
        <w:rPr>
          <w:sz w:val="22"/>
          <w:szCs w:val="22"/>
        </w:rPr>
        <w:t>.</w:t>
      </w:r>
    </w:p>
    <w:p w:rsidR="00B63CB2" w:rsidRDefault="00B63CB2" w:rsidP="00B63C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63CB2" w:rsidRDefault="00B63CB2" w:rsidP="00B63C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63CB2" w:rsidRP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6. Pat solved the problem of lack of ingredients. He cut the recipe in half.</w:t>
      </w:r>
    </w:p>
    <w:p w:rsid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63CB2" w:rsidRDefault="00B63CB2" w:rsidP="00B63C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63CB2" w:rsidRP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7. Mix the batter for five minutes. This produces a light and fluffy desert.</w:t>
      </w:r>
    </w:p>
    <w:p w:rsidR="00B63CB2" w:rsidRDefault="00B63CB2" w:rsidP="00B63CB2">
      <w:pPr>
        <w:rPr>
          <w:sz w:val="36"/>
          <w:szCs w:val="36"/>
        </w:rPr>
      </w:pPr>
    </w:p>
    <w:p w:rsidR="00B63CB2" w:rsidRP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B63CB2" w:rsidRPr="004278C4" w:rsidRDefault="00B63CB2" w:rsidP="00B63CB2">
      <w:pPr>
        <w:rPr>
          <w:sz w:val="36"/>
          <w:szCs w:val="36"/>
        </w:rPr>
      </w:pPr>
    </w:p>
    <w:p w:rsid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8. Of all his jobs, Nick had a favorite one. He ground coffee beans at the local Starbucks.</w:t>
      </w:r>
    </w:p>
    <w:p w:rsidR="00B63CB2" w:rsidRDefault="00B63CB2" w:rsidP="00B63CB2">
      <w:pPr>
        <w:rPr>
          <w:sz w:val="40"/>
          <w:szCs w:val="40"/>
        </w:rPr>
      </w:pPr>
    </w:p>
    <w:p w:rsidR="00B63CB2" w:rsidRP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B63CB2" w:rsidRPr="004278C4" w:rsidRDefault="00B63CB2" w:rsidP="00B63CB2">
      <w:pPr>
        <w:rPr>
          <w:sz w:val="40"/>
          <w:szCs w:val="40"/>
        </w:rPr>
      </w:pPr>
    </w:p>
    <w:p w:rsidR="00B63CB2" w:rsidRPr="0090656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9. Freeze blueberries when they are ripe. This gives you a taste of summer all year round.</w:t>
      </w:r>
    </w:p>
    <w:p w:rsidR="00B63CB2" w:rsidRPr="00B63CB2" w:rsidRDefault="00B63CB2" w:rsidP="00B63CB2">
      <w:pPr>
        <w:tabs>
          <w:tab w:val="left" w:pos="9120"/>
          <w:tab w:val="left" w:pos="9240"/>
          <w:tab w:val="left" w:pos="10440"/>
        </w:tabs>
        <w:spacing w:line="360" w:lineRule="auto"/>
      </w:pPr>
    </w:p>
    <w:p w:rsidR="00B63CB2" w:rsidRPr="00B63CB2" w:rsidRDefault="00B63CB2" w:rsidP="00B63CB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7F2412" w:rsidRDefault="00597452"/>
    <w:p w:rsidR="00B63CB2" w:rsidRDefault="00B63CB2">
      <w:r>
        <w:t xml:space="preserve">10. Go to bed earlier. It will result in having a better day tomorrow. </w:t>
      </w:r>
    </w:p>
    <w:p w:rsidR="00B63CB2" w:rsidRDefault="00B63CB2"/>
    <w:sectPr w:rsidR="00B63CB2" w:rsidSect="00F10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28F"/>
    <w:multiLevelType w:val="hybridMultilevel"/>
    <w:tmpl w:val="FD869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EA6755"/>
    <w:multiLevelType w:val="hybridMultilevel"/>
    <w:tmpl w:val="E96C8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B2"/>
    <w:rsid w:val="00576C0A"/>
    <w:rsid w:val="00597452"/>
    <w:rsid w:val="00AC78A8"/>
    <w:rsid w:val="00B63CB2"/>
    <w:rsid w:val="00F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B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2014-08-20T18:47:00Z</dcterms:created>
  <dcterms:modified xsi:type="dcterms:W3CDTF">2014-08-20T18:47:00Z</dcterms:modified>
</cp:coreProperties>
</file>