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EA" w:rsidRDefault="001868EA" w:rsidP="001868EA">
      <w:pPr>
        <w:jc w:val="both"/>
      </w:pPr>
      <w:r>
        <w:t xml:space="preserve">1. We discussed how attempts to create a utopia, or perfect world, inevitably creates a dystopia already this year while reading </w:t>
      </w:r>
      <w:r w:rsidRPr="001868EA">
        <w:rPr>
          <w:i/>
        </w:rPr>
        <w:t>The Giver</w:t>
      </w:r>
      <w:r>
        <w:t xml:space="preserve">. From pages 36-37, provide two examples of acts of good intention that caused negative outcomes. </w:t>
      </w:r>
    </w:p>
    <w:p w:rsidR="001868EA" w:rsidRDefault="001868EA" w:rsidP="001868EA">
      <w:pPr>
        <w:jc w:val="both"/>
      </w:pPr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>2. Provide two symbols from the following pages and explain their meaning:</w:t>
      </w:r>
    </w:p>
    <w:p w:rsidR="00D97430" w:rsidRDefault="001868EA" w:rsidP="001868EA">
      <w:pPr>
        <w:jc w:val="both"/>
      </w:pPr>
      <w:r>
        <w:tab/>
      </w:r>
      <w:r>
        <w:tab/>
        <w:t xml:space="preserve">Pg. 18 </w:t>
      </w:r>
    </w:p>
    <w:p w:rsidR="00D97430" w:rsidRDefault="001868EA" w:rsidP="00D97430">
      <w:pPr>
        <w:ind w:left="1440" w:firstLine="720"/>
        <w:jc w:val="both"/>
      </w:pPr>
      <w:r>
        <w:t>Symbol</w:t>
      </w:r>
      <w:r w:rsidR="00D97430">
        <w:tab/>
      </w:r>
      <w:r w:rsidR="00D97430">
        <w:tab/>
      </w:r>
      <w:r w:rsidR="00D97430">
        <w:tab/>
      </w:r>
      <w:r>
        <w:t xml:space="preserve">= </w:t>
      </w:r>
      <w:r w:rsidR="00D97430">
        <w:t xml:space="preserve">          Meaning</w:t>
      </w:r>
    </w:p>
    <w:p w:rsidR="001868EA" w:rsidRDefault="00D97430" w:rsidP="001868EA">
      <w:pPr>
        <w:jc w:val="both"/>
      </w:pPr>
      <w:r>
        <w:t xml:space="preserve">                              </w:t>
      </w:r>
      <w:r w:rsidR="001868EA">
        <w:t xml:space="preserve">__________________ </w:t>
      </w:r>
      <w:r>
        <w:t xml:space="preserve">          </w:t>
      </w:r>
      <w:r w:rsidR="001868EA">
        <w:t xml:space="preserve">= </w:t>
      </w:r>
      <w:r>
        <w:t xml:space="preserve">          </w:t>
      </w:r>
      <w:r w:rsidR="001868EA">
        <w:t>empty Jenna</w:t>
      </w:r>
    </w:p>
    <w:p w:rsidR="001868EA" w:rsidRDefault="001868EA" w:rsidP="001868EA">
      <w:pPr>
        <w:jc w:val="both"/>
      </w:pPr>
    </w:p>
    <w:p w:rsidR="00D97430" w:rsidRDefault="001868EA" w:rsidP="001868EA">
      <w:pPr>
        <w:jc w:val="both"/>
      </w:pPr>
      <w:r>
        <w:tab/>
      </w:r>
      <w:r>
        <w:tab/>
        <w:t xml:space="preserve">Pg. 43 </w:t>
      </w:r>
    </w:p>
    <w:p w:rsidR="00D97430" w:rsidRDefault="001868EA" w:rsidP="00D97430">
      <w:pPr>
        <w:ind w:left="720" w:firstLine="720"/>
        <w:jc w:val="both"/>
      </w:pPr>
      <w:r>
        <w:t>Symbol</w:t>
      </w:r>
      <w:r w:rsidR="00D97430">
        <w:tab/>
      </w:r>
      <w:r w:rsidR="00D97430">
        <w:tab/>
      </w:r>
      <w:r w:rsidR="00D97430">
        <w:tab/>
      </w:r>
      <w:r w:rsidR="00D97430">
        <w:tab/>
      </w:r>
      <w:r>
        <w:t>=</w:t>
      </w:r>
      <w:r w:rsidR="00D97430">
        <w:t xml:space="preserve">        Meaning</w:t>
      </w:r>
    </w:p>
    <w:p w:rsidR="001868EA" w:rsidRDefault="001868EA" w:rsidP="00D97430">
      <w:pPr>
        <w:ind w:left="720" w:firstLine="720"/>
        <w:jc w:val="both"/>
      </w:pPr>
      <w:r>
        <w:t xml:space="preserve"> __________________</w:t>
      </w:r>
      <w:r w:rsidR="00D97430">
        <w:t xml:space="preserve">            </w:t>
      </w:r>
      <w:r>
        <w:t>= restored Jenna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>3. Find a religious allusion (reference) on pg. 35 and explain its meaning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>4. Find an example of parallelism on pg. 43.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>5. Find an example of personification on pg. 44.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lastRenderedPageBreak/>
        <w:t>5. Find a metaphor on pg. 48.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 xml:space="preserve">6. Provide a simile from one of these pages: pg. 34, pg. 51, pg. 79, and pg. 83. 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 xml:space="preserve">7. Explain the namesake of the title as provided on pg. 83. 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  <w:r>
        <w:t xml:space="preserve">8. Provide a literary allusion to Frankenstein on pg. 84. (You will the novel in high school. It is about a monster created by Dr. Frankenstein who is forced to live as a creation in a society who is </w:t>
      </w:r>
      <w:proofErr w:type="spellStart"/>
      <w:r>
        <w:t>unaccepting</w:t>
      </w:r>
      <w:proofErr w:type="spellEnd"/>
      <w:r>
        <w:t xml:space="preserve"> of him.)  </w:t>
      </w: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</w:p>
    <w:p w:rsidR="001868EA" w:rsidRDefault="001868EA" w:rsidP="001868EA">
      <w:pPr>
        <w:jc w:val="both"/>
      </w:pPr>
    </w:p>
    <w:sectPr w:rsidR="001868EA" w:rsidSect="00D230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EA" w:rsidRDefault="001868EA" w:rsidP="001868EA">
      <w:pPr>
        <w:spacing w:after="0" w:line="240" w:lineRule="auto"/>
      </w:pPr>
      <w:r>
        <w:separator/>
      </w:r>
    </w:p>
  </w:endnote>
  <w:endnote w:type="continuationSeparator" w:id="0">
    <w:p w:rsidR="001868EA" w:rsidRDefault="001868EA" w:rsidP="0018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EA" w:rsidRDefault="001868EA" w:rsidP="001868EA">
      <w:pPr>
        <w:spacing w:after="0" w:line="240" w:lineRule="auto"/>
      </w:pPr>
      <w:r>
        <w:separator/>
      </w:r>
    </w:p>
  </w:footnote>
  <w:footnote w:type="continuationSeparator" w:id="0">
    <w:p w:rsidR="001868EA" w:rsidRDefault="001868EA" w:rsidP="0018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EA" w:rsidRDefault="001868EA" w:rsidP="001868EA">
    <w:pPr>
      <w:jc w:val="center"/>
    </w:pPr>
    <w:r>
      <w:t>Literary Terms/”Big Ideas” Scavenger Hunt</w:t>
    </w:r>
  </w:p>
  <w:p w:rsidR="001868EA" w:rsidRDefault="001868EA" w:rsidP="001868EA">
    <w:pPr>
      <w:jc w:val="center"/>
    </w:pPr>
    <w:r w:rsidRPr="001868EA">
      <w:rPr>
        <w:i/>
      </w:rPr>
      <w:t>The Adoration of Jenna Fox</w:t>
    </w:r>
    <w:r>
      <w:t xml:space="preserve"> by Mary E. Pearson</w:t>
    </w:r>
  </w:p>
  <w:p w:rsidR="001868EA" w:rsidRDefault="001868EA" w:rsidP="001868EA">
    <w:pPr>
      <w:jc w:val="center"/>
    </w:pPr>
    <w:r>
      <w:t>Pgs. 1-62</w:t>
    </w:r>
  </w:p>
  <w:p w:rsidR="001868EA" w:rsidRDefault="001868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EA"/>
    <w:rsid w:val="001868EA"/>
    <w:rsid w:val="00576C0A"/>
    <w:rsid w:val="00A20F5F"/>
    <w:rsid w:val="00AC78A8"/>
    <w:rsid w:val="00D2301E"/>
    <w:rsid w:val="00D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8EA"/>
  </w:style>
  <w:style w:type="paragraph" w:styleId="Footer">
    <w:name w:val="footer"/>
    <w:basedOn w:val="Normal"/>
    <w:link w:val="FooterChar"/>
    <w:uiPriority w:val="99"/>
    <w:semiHidden/>
    <w:unhideWhenUsed/>
    <w:rsid w:val="0018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2</cp:revision>
  <cp:lastPrinted>2015-01-06T19:19:00Z</cp:lastPrinted>
  <dcterms:created xsi:type="dcterms:W3CDTF">2015-01-06T17:09:00Z</dcterms:created>
  <dcterms:modified xsi:type="dcterms:W3CDTF">2015-01-06T19:19:00Z</dcterms:modified>
</cp:coreProperties>
</file>