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F4" w:rsidRPr="009308F4" w:rsidRDefault="009308F4" w:rsidP="009308F4">
      <w:pPr>
        <w:jc w:val="center"/>
        <w:rPr>
          <w:i/>
          <w:sz w:val="24"/>
          <w:szCs w:val="24"/>
        </w:rPr>
      </w:pPr>
      <w:r w:rsidRPr="009308F4">
        <w:rPr>
          <w:i/>
          <w:sz w:val="24"/>
          <w:szCs w:val="24"/>
        </w:rPr>
        <w:t>The Adoration of Jenna Fox</w:t>
      </w:r>
    </w:p>
    <w:p w:rsidR="009308F4" w:rsidRPr="009308F4" w:rsidRDefault="009308F4" w:rsidP="009308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Study Guide pgs. </w:t>
      </w:r>
      <w:r w:rsidR="005743E3">
        <w:rPr>
          <w:sz w:val="24"/>
          <w:szCs w:val="24"/>
        </w:rPr>
        <w:t>191-205</w:t>
      </w:r>
      <w:bookmarkStart w:id="0" w:name="_GoBack"/>
      <w:bookmarkEnd w:id="0"/>
    </w:p>
    <w:p w:rsidR="009308F4" w:rsidRDefault="009308F4" w:rsidP="009308F4"/>
    <w:p w:rsidR="00B405EB" w:rsidRDefault="00B405EB" w:rsidP="009308F4">
      <w:pPr>
        <w:numPr>
          <w:ilvl w:val="0"/>
          <w:numId w:val="1"/>
        </w:numPr>
        <w:spacing w:line="240" w:lineRule="auto"/>
      </w:pPr>
      <w:r>
        <w:t xml:space="preserve">What is identity?  What has defined Jenna? </w:t>
      </w:r>
    </w:p>
    <w:p w:rsidR="00B405EB" w:rsidRDefault="00B405EB" w:rsidP="00B405EB">
      <w:pPr>
        <w:pStyle w:val="ListParagraph"/>
        <w:numPr>
          <w:ilvl w:val="0"/>
          <w:numId w:val="1"/>
        </w:numPr>
        <w:spacing w:line="240" w:lineRule="auto"/>
      </w:pPr>
      <w:r>
        <w:t xml:space="preserve">Provide the question that “twists inside me [Jenna] again and again?” (Pearson 191).  </w:t>
      </w:r>
    </w:p>
    <w:p w:rsidR="009308F4" w:rsidRDefault="00B405EB" w:rsidP="009308F4">
      <w:pPr>
        <w:pStyle w:val="ListParagraph"/>
        <w:numPr>
          <w:ilvl w:val="0"/>
          <w:numId w:val="1"/>
        </w:numPr>
        <w:spacing w:line="240" w:lineRule="auto"/>
      </w:pPr>
      <w:r>
        <w:t>What part of Thoreau does Jenna recall while she is left home alone? Why do you think she recalls that line at this time?</w:t>
      </w:r>
    </w:p>
    <w:p w:rsidR="009308F4" w:rsidRDefault="00B405EB" w:rsidP="009308F4">
      <w:pPr>
        <w:numPr>
          <w:ilvl w:val="0"/>
          <w:numId w:val="1"/>
        </w:numPr>
        <w:spacing w:line="240" w:lineRule="auto"/>
      </w:pPr>
      <w:r>
        <w:t>How are the three computers in Jenna’s parents’ closet labeled? What does this mean?</w:t>
      </w:r>
    </w:p>
    <w:p w:rsidR="00B405EB" w:rsidRDefault="00B405EB" w:rsidP="009308F4">
      <w:pPr>
        <w:numPr>
          <w:ilvl w:val="0"/>
          <w:numId w:val="1"/>
        </w:numPr>
        <w:spacing w:line="240" w:lineRule="auto"/>
      </w:pPr>
      <w:r>
        <w:t>Why does the author have Jenna run away to the forest after finding something that upsets her?</w:t>
      </w:r>
    </w:p>
    <w:p w:rsidR="00B405EB" w:rsidRDefault="00B405EB" w:rsidP="009308F4">
      <w:pPr>
        <w:numPr>
          <w:ilvl w:val="0"/>
          <w:numId w:val="1"/>
        </w:numPr>
        <w:spacing w:line="240" w:lineRule="auto"/>
      </w:pPr>
      <w:r>
        <w:t xml:space="preserve">Provide your opinion and explain, regarding: </w:t>
      </w:r>
    </w:p>
    <w:p w:rsidR="00B405EB" w:rsidRDefault="00B405EB" w:rsidP="00B405EB">
      <w:pPr>
        <w:spacing w:line="240" w:lineRule="auto"/>
        <w:ind w:left="720"/>
      </w:pPr>
      <w:r>
        <w:t xml:space="preserve">Jenna wonders, “Which is the real me? The one in the closet or the one here on the forest floor?” </w:t>
      </w:r>
    </w:p>
    <w:p w:rsidR="005743E3" w:rsidRDefault="005743E3" w:rsidP="005743E3">
      <w:pPr>
        <w:pStyle w:val="ListParagraph"/>
        <w:numPr>
          <w:ilvl w:val="0"/>
          <w:numId w:val="1"/>
        </w:numPr>
        <w:spacing w:line="240" w:lineRule="auto"/>
      </w:pPr>
      <w:r>
        <w:t>Explain what the computers in Jenna’s parents’ closets hold.</w:t>
      </w:r>
    </w:p>
    <w:p w:rsidR="005743E3" w:rsidRDefault="005743E3" w:rsidP="005743E3">
      <w:pPr>
        <w:pStyle w:val="ListParagraph"/>
        <w:spacing w:line="240" w:lineRule="auto"/>
      </w:pPr>
    </w:p>
    <w:p w:rsidR="005743E3" w:rsidRDefault="005743E3" w:rsidP="005743E3">
      <w:pPr>
        <w:pStyle w:val="ListParagraph"/>
        <w:numPr>
          <w:ilvl w:val="0"/>
          <w:numId w:val="1"/>
        </w:numPr>
        <w:spacing w:line="240" w:lineRule="auto"/>
      </w:pPr>
      <w:r>
        <w:t xml:space="preserve">Provide the metaphors Jenna and her parents use to describe the backups. </w:t>
      </w:r>
    </w:p>
    <w:p w:rsidR="005743E3" w:rsidRDefault="005743E3" w:rsidP="005743E3">
      <w:pPr>
        <w:pStyle w:val="ListParagraph"/>
        <w:spacing w:line="240" w:lineRule="auto"/>
      </w:pPr>
      <w:r>
        <w:t>Li________</w:t>
      </w:r>
    </w:p>
    <w:p w:rsidR="005743E3" w:rsidRDefault="005743E3" w:rsidP="005743E3">
      <w:pPr>
        <w:pStyle w:val="ListParagraph"/>
        <w:spacing w:line="240" w:lineRule="auto"/>
      </w:pPr>
      <w:r>
        <w:t>Drea________________</w:t>
      </w:r>
    </w:p>
    <w:p w:rsidR="005743E3" w:rsidRDefault="005743E3" w:rsidP="005743E3">
      <w:pPr>
        <w:pStyle w:val="ListParagraph"/>
        <w:spacing w:line="240" w:lineRule="auto"/>
      </w:pPr>
      <w:r>
        <w:t>Nig_________________</w:t>
      </w:r>
    </w:p>
    <w:p w:rsidR="005743E3" w:rsidRDefault="005743E3" w:rsidP="005743E3">
      <w:pPr>
        <w:pStyle w:val="ListParagraph"/>
        <w:spacing w:line="240" w:lineRule="auto"/>
      </w:pPr>
    </w:p>
    <w:p w:rsidR="009308F4" w:rsidRDefault="005743E3" w:rsidP="005743E3">
      <w:pPr>
        <w:pStyle w:val="ListParagraph"/>
        <w:numPr>
          <w:ilvl w:val="0"/>
          <w:numId w:val="1"/>
        </w:numPr>
      </w:pPr>
      <w:r>
        <w:t>Why are the backups necessary?</w:t>
      </w:r>
    </w:p>
    <w:p w:rsidR="005743E3" w:rsidRDefault="005743E3" w:rsidP="005743E3">
      <w:pPr>
        <w:pStyle w:val="ListParagraph"/>
        <w:numPr>
          <w:ilvl w:val="0"/>
          <w:numId w:val="1"/>
        </w:numPr>
      </w:pPr>
      <w:r>
        <w:t>What is unethical about having backups for Kara and Locke?</w:t>
      </w:r>
    </w:p>
    <w:p w:rsidR="009308F4" w:rsidRDefault="005743E3" w:rsidP="009308F4">
      <w:pPr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-961390</wp:posOffset>
                </wp:positionH>
                <wp:positionV relativeFrom="paragraph">
                  <wp:posOffset>278130</wp:posOffset>
                </wp:positionV>
                <wp:extent cx="257175" cy="1696085"/>
                <wp:effectExtent l="48260" t="53975" r="46990" b="40640"/>
                <wp:wrapNone/>
                <wp:docPr id="1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57175" cy="16960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155D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-76.45pt;margin-top:21.15pt;width:21.7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">
                <v:imagedata r:id="rId6" o:title=""/>
                <o:lock v:ext="edit" rotation="t" verticies="t" shapetype="t"/>
              </v:shape>
            </w:pict>
          </mc:Fallback>
        </mc:AlternateContent>
      </w:r>
      <w:r w:rsidR="009308F4">
        <w:t>Jenna says, “Everyone has to die eventually.”  Father responds, “No more.”  What type of tone did he have when he said this?  What did he mean by it?</w:t>
      </w:r>
      <w:r w:rsidR="009308F4" w:rsidRPr="00C23970">
        <w:t xml:space="preserve"> </w:t>
      </w:r>
    </w:p>
    <w:p w:rsidR="009308F4" w:rsidRDefault="009308F4" w:rsidP="009308F4"/>
    <w:p w:rsidR="009308F4" w:rsidRDefault="009308F4" w:rsidP="009308F4">
      <w:pPr>
        <w:rPr>
          <w:b/>
        </w:rPr>
      </w:pPr>
    </w:p>
    <w:p w:rsidR="009308F4" w:rsidRPr="0019085A" w:rsidRDefault="009308F4" w:rsidP="009308F4">
      <w:pPr>
        <w:rPr>
          <w:rStyle w:val="Strong"/>
          <w:rFonts w:ascii="Arial" w:hAnsi="Arial" w:cs="Arial"/>
          <w:sz w:val="20"/>
          <w:szCs w:val="20"/>
        </w:rPr>
      </w:pPr>
      <w:r w:rsidRPr="0019085A">
        <w:rPr>
          <w:rFonts w:ascii="Arial" w:hAnsi="Arial" w:cs="Arial"/>
          <w:sz w:val="20"/>
          <w:szCs w:val="20"/>
        </w:rPr>
        <w:br/>
      </w:r>
    </w:p>
    <w:p w:rsidR="007F2412" w:rsidRDefault="005743E3"/>
    <w:sectPr w:rsidR="007F2412" w:rsidSect="0026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06A67"/>
    <w:multiLevelType w:val="hybridMultilevel"/>
    <w:tmpl w:val="751E8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F4"/>
    <w:rsid w:val="00186B26"/>
    <w:rsid w:val="00267085"/>
    <w:rsid w:val="005743E3"/>
    <w:rsid w:val="00576C0A"/>
    <w:rsid w:val="009308F4"/>
    <w:rsid w:val="00972C61"/>
    <w:rsid w:val="009E336B"/>
    <w:rsid w:val="00A40066"/>
    <w:rsid w:val="00AC78A8"/>
    <w:rsid w:val="00B4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917DDE2-1796-46AC-983F-1DC1F7FE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08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1-23T16:41:08.560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182 0,'0'27,"0"-1,53 27,-53 27,26-80,-26 0,0 0,27 0,-27 0,53-53</inkml:trace>
  <inkml:trace contextRef="#ctx0" brushRef="#br0" timeOffset="132">420 715,'0'106,"0"0,0 26,27-53,-27 53,26 1,-26-27,0 26,26-26,-26 0,27 26,-1-26,-26 26,27-26,-27 26,0-26,26 0,-26 0,0 26,0-26,27 0,-27-1,0 28,26-27,-26-1,0 1,0 0,27 0,-27-27,0 54,0-28,0 1,0 26,26 1</inkml:trace>
  <inkml:trace contextRef="#ctx0" brushRef="#br0" timeOffset="502">605 4419,'0'-132,"-26"26,26 0,0-26,0 26,0 0,0 0,0 0,0 1,0-28</inkml:trace>
  <inkml:trace contextRef="#ctx0" brushRef="#br0" timeOffset="892">261 371,'-53'0,"0"0,1 79,-28 27,54-27,52 54,1-27,-1 26,1-26,25 105</inkml:trace>
  <inkml:trace contextRef="#ctx0" brushRef="#br0" timeOffset="1074">447 3149,'0'106,"0"-27,26 54,-26-28,0-25,0 26,0 26,26-26,-26 0,0-1,0 1,27 26,-27-26,26 53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Paterna, Fiona</cp:lastModifiedBy>
  <cp:revision>2</cp:revision>
  <cp:lastPrinted>2015-01-28T15:15:00Z</cp:lastPrinted>
  <dcterms:created xsi:type="dcterms:W3CDTF">2017-02-08T16:56:00Z</dcterms:created>
  <dcterms:modified xsi:type="dcterms:W3CDTF">2017-02-08T16:56:00Z</dcterms:modified>
</cp:coreProperties>
</file>